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EA174" w14:textId="31CAE9BE" w:rsidR="0038659D" w:rsidRPr="00B607D0" w:rsidRDefault="0038659D" w:rsidP="008F2FCF">
      <w:pPr>
        <w:spacing w:after="0" w:line="240" w:lineRule="auto"/>
        <w:jc w:val="center"/>
        <w:rPr>
          <w:rFonts w:ascii="Lexend Deca" w:hAnsi="Lexend Deca"/>
          <w:b/>
          <w:bCs/>
          <w:color w:val="3A7C22" w:themeColor="accent6" w:themeShade="BF"/>
          <w:sz w:val="22"/>
          <w:szCs w:val="22"/>
          <w:lang w:val="en-US"/>
        </w:rPr>
      </w:pPr>
      <w:r w:rsidRPr="00B607D0">
        <w:rPr>
          <w:rFonts w:ascii="Lexend Deca" w:hAnsi="Lexend Deca"/>
          <w:b/>
          <w:bCs/>
          <w:color w:val="3A7C22" w:themeColor="accent6" w:themeShade="BF"/>
          <w:sz w:val="22"/>
          <w:szCs w:val="22"/>
          <w:lang w:val="en-US"/>
        </w:rPr>
        <w:t xml:space="preserve">CbDP </w:t>
      </w:r>
      <w:r w:rsidR="0017554D" w:rsidRPr="00B607D0">
        <w:rPr>
          <w:rFonts w:ascii="Lexend Deca" w:hAnsi="Lexend Deca"/>
          <w:b/>
          <w:bCs/>
          <w:color w:val="3A7C22" w:themeColor="accent6" w:themeShade="BF"/>
          <w:sz w:val="22"/>
          <w:szCs w:val="22"/>
          <w:lang w:val="en-US"/>
        </w:rPr>
        <w:t xml:space="preserve">Website </w:t>
      </w:r>
      <w:r w:rsidRPr="00B607D0">
        <w:rPr>
          <w:rFonts w:ascii="Lexend Deca" w:hAnsi="Lexend Deca"/>
          <w:b/>
          <w:bCs/>
          <w:color w:val="3A7C22" w:themeColor="accent6" w:themeShade="BF"/>
          <w:sz w:val="22"/>
          <w:szCs w:val="22"/>
          <w:lang w:val="en-US"/>
        </w:rPr>
        <w:t>Privacy Policy</w:t>
      </w:r>
    </w:p>
    <w:p w14:paraId="4CD2E8A7" w14:textId="77777777" w:rsidR="00C2383A" w:rsidRPr="00D8067B" w:rsidRDefault="00C2383A" w:rsidP="00EB0231">
      <w:pPr>
        <w:spacing w:after="0" w:line="240" w:lineRule="auto"/>
        <w:outlineLvl w:val="4"/>
        <w:rPr>
          <w:rFonts w:ascii="Lexend Deca Light" w:eastAsia="Times New Roman" w:hAnsi="Lexend Deca Light" w:cs="Times New Roman"/>
          <w:color w:val="3A7C22" w:themeColor="accent6" w:themeShade="BF"/>
          <w:kern w:val="0"/>
          <w:sz w:val="22"/>
          <w:szCs w:val="22"/>
          <w:lang w:eastAsia="en-GB"/>
          <w14:ligatures w14:val="none"/>
        </w:rPr>
      </w:pPr>
    </w:p>
    <w:p w14:paraId="308AF78C" w14:textId="52342ECD" w:rsidR="0038659D" w:rsidRPr="00B607D0" w:rsidRDefault="0038659D" w:rsidP="00EB0231">
      <w:pPr>
        <w:spacing w:after="0" w:line="240" w:lineRule="auto"/>
        <w:outlineLvl w:val="4"/>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Who we are</w:t>
      </w:r>
    </w:p>
    <w:p w14:paraId="5E4791B8" w14:textId="4D730974"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Our website address is: </w:t>
      </w:r>
      <w:hyperlink r:id="rId5" w:history="1">
        <w:r w:rsidRPr="00D8067B">
          <w:rPr>
            <w:rFonts w:ascii="Lexend Deca Light" w:eastAsia="Times New Roman" w:hAnsi="Lexend Deca Light" w:cs="Times New Roman"/>
            <w:color w:val="3A7C22" w:themeColor="accent6" w:themeShade="BF"/>
            <w:kern w:val="0"/>
            <w:sz w:val="22"/>
            <w:szCs w:val="22"/>
            <w:u w:val="single"/>
            <w:lang w:eastAsia="en-GB"/>
            <w14:ligatures w14:val="none"/>
          </w:rPr>
          <w:t>https://compostablebydesign.com</w:t>
        </w:r>
      </w:hyperlink>
    </w:p>
    <w:p w14:paraId="70DD2B1E" w14:textId="77777777" w:rsidR="00915A03" w:rsidRPr="00D8067B" w:rsidRDefault="00915A03"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6456C448" w14:textId="77777777" w:rsidR="00915A03" w:rsidRPr="00B607D0" w:rsidRDefault="00915A03" w:rsidP="00915A03">
      <w:pPr>
        <w:spacing w:after="0" w:line="240" w:lineRule="auto"/>
        <w:outlineLvl w:val="1"/>
        <w:rPr>
          <w:rFonts w:ascii="Lexend Deca" w:eastAsia="Times New Roman" w:hAnsi="Lexend Deca" w:cs="Segoe UI"/>
          <w:b/>
          <w:bCs/>
          <w:color w:val="3A7C22" w:themeColor="accent6" w:themeShade="BF"/>
          <w:kern w:val="0"/>
          <w:sz w:val="22"/>
          <w:szCs w:val="22"/>
          <w:lang w:eastAsia="en-GB"/>
          <w14:ligatures w14:val="none"/>
        </w:rPr>
      </w:pPr>
      <w:r w:rsidRPr="00B607D0">
        <w:rPr>
          <w:rFonts w:ascii="Lexend Deca" w:eastAsia="Times New Roman" w:hAnsi="Lexend Deca" w:cs="Segoe UI"/>
          <w:b/>
          <w:bCs/>
          <w:color w:val="3A7C22" w:themeColor="accent6" w:themeShade="BF"/>
          <w:kern w:val="0"/>
          <w:sz w:val="22"/>
          <w:szCs w:val="22"/>
          <w:lang w:eastAsia="en-GB"/>
          <w14:ligatures w14:val="none"/>
        </w:rPr>
        <w:t>Owner and Data Controller</w:t>
      </w:r>
    </w:p>
    <w:p w14:paraId="6FB4E8DA" w14:textId="77777777" w:rsidR="00915A03" w:rsidRPr="00D8067B" w:rsidRDefault="00915A03" w:rsidP="00915A03">
      <w:pPr>
        <w:spacing w:after="0" w:line="240" w:lineRule="auto"/>
        <w:outlineLvl w:val="1"/>
        <w:rPr>
          <w:rFonts w:ascii="Lexend Deca Light" w:hAnsi="Lexend Deca Light"/>
          <w:color w:val="3A7C22" w:themeColor="accent6" w:themeShade="BF"/>
          <w:sz w:val="22"/>
          <w:szCs w:val="22"/>
        </w:rPr>
      </w:pPr>
      <w:r w:rsidRPr="00D8067B">
        <w:rPr>
          <w:rFonts w:ascii="Lexend Deca Light" w:hAnsi="Lexend Deca Light"/>
          <w:color w:val="3A7C22" w:themeColor="accent6" w:themeShade="BF"/>
          <w:sz w:val="22"/>
          <w:szCs w:val="22"/>
        </w:rPr>
        <w:t xml:space="preserve">Stichting Compostable by Design Platform </w:t>
      </w:r>
    </w:p>
    <w:p w14:paraId="0A55E637" w14:textId="77777777" w:rsidR="00915A03" w:rsidRPr="00D8067B" w:rsidRDefault="00915A03" w:rsidP="00915A03">
      <w:pPr>
        <w:spacing w:after="0" w:line="240" w:lineRule="auto"/>
        <w:outlineLvl w:val="1"/>
        <w:rPr>
          <w:rFonts w:ascii="Lexend Deca Light" w:hAnsi="Lexend Deca Light"/>
          <w:color w:val="3A7C22" w:themeColor="accent6" w:themeShade="BF"/>
          <w:sz w:val="22"/>
          <w:szCs w:val="22"/>
        </w:rPr>
      </w:pPr>
      <w:r w:rsidRPr="00D8067B">
        <w:rPr>
          <w:rFonts w:ascii="Lexend Deca Light" w:hAnsi="Lexend Deca Light"/>
          <w:color w:val="3A7C22" w:themeColor="accent6" w:themeShade="BF"/>
          <w:sz w:val="22"/>
          <w:szCs w:val="22"/>
        </w:rPr>
        <w:t xml:space="preserve">Arthur van Schendelstraat </w:t>
      </w:r>
    </w:p>
    <w:p w14:paraId="1C6D7891" w14:textId="77777777" w:rsidR="00915A03" w:rsidRPr="00D8067B" w:rsidRDefault="00915A03" w:rsidP="00915A03">
      <w:pPr>
        <w:spacing w:after="0" w:line="240" w:lineRule="auto"/>
        <w:outlineLvl w:val="1"/>
        <w:rPr>
          <w:rFonts w:ascii="Lexend Deca Light" w:hAnsi="Lexend Deca Light"/>
          <w:color w:val="3A7C22" w:themeColor="accent6" w:themeShade="BF"/>
          <w:sz w:val="22"/>
          <w:szCs w:val="22"/>
        </w:rPr>
      </w:pPr>
      <w:r w:rsidRPr="00D8067B">
        <w:rPr>
          <w:rFonts w:ascii="Lexend Deca Light" w:hAnsi="Lexend Deca Light"/>
          <w:color w:val="3A7C22" w:themeColor="accent6" w:themeShade="BF"/>
          <w:sz w:val="22"/>
          <w:szCs w:val="22"/>
        </w:rPr>
        <w:t xml:space="preserve">650-748 3511 MJ Utrecht </w:t>
      </w:r>
    </w:p>
    <w:p w14:paraId="2EB70913" w14:textId="77777777" w:rsidR="00915A03" w:rsidRPr="00D8067B" w:rsidRDefault="00915A03" w:rsidP="00915A03">
      <w:pPr>
        <w:spacing w:after="0" w:line="240" w:lineRule="auto"/>
        <w:outlineLvl w:val="1"/>
        <w:rPr>
          <w:rFonts w:ascii="Lexend Deca Light" w:hAnsi="Lexend Deca Light"/>
          <w:color w:val="3A7C22" w:themeColor="accent6" w:themeShade="BF"/>
          <w:sz w:val="22"/>
          <w:szCs w:val="22"/>
        </w:rPr>
      </w:pPr>
      <w:r w:rsidRPr="00D8067B">
        <w:rPr>
          <w:rFonts w:ascii="Lexend Deca Light" w:hAnsi="Lexend Deca Light"/>
          <w:color w:val="3A7C22" w:themeColor="accent6" w:themeShade="BF"/>
          <w:sz w:val="22"/>
          <w:szCs w:val="22"/>
        </w:rPr>
        <w:t>The Netherlands</w:t>
      </w:r>
    </w:p>
    <w:p w14:paraId="2509692B" w14:textId="77777777" w:rsidR="00EB0231" w:rsidRPr="00D8067B" w:rsidRDefault="00EB0231"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7AAE3434" w14:textId="77777777" w:rsidR="0038659D" w:rsidRPr="00B607D0" w:rsidRDefault="0038659D" w:rsidP="00EB0231">
      <w:pPr>
        <w:spacing w:after="0" w:line="240" w:lineRule="auto"/>
        <w:outlineLvl w:val="1"/>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What personal data we collect and why we collect it</w:t>
      </w:r>
    </w:p>
    <w:p w14:paraId="3977FE4A" w14:textId="4D6D28EF" w:rsidR="00915A03" w:rsidRPr="00D8067B" w:rsidRDefault="00915A03" w:rsidP="00915A03">
      <w:pPr>
        <w:pStyle w:val="NormalWeb"/>
        <w:shd w:val="clear" w:color="auto" w:fill="FFFFFF"/>
        <w:spacing w:before="0" w:beforeAutospacing="0" w:after="300" w:afterAutospacing="0"/>
        <w:rPr>
          <w:rFonts w:ascii="Lexend Deca Light" w:hAnsi="Lexend Deca Light"/>
          <w:color w:val="3A7C22" w:themeColor="accent6" w:themeShade="BF"/>
          <w:sz w:val="22"/>
          <w:szCs w:val="22"/>
        </w:rPr>
      </w:pPr>
      <w:r w:rsidRPr="00D8067B">
        <w:rPr>
          <w:rFonts w:ascii="Lexend Deca Light" w:hAnsi="Lexend Deca Light"/>
          <w:color w:val="3A7C22" w:themeColor="accent6" w:themeShade="BF"/>
          <w:sz w:val="22"/>
          <w:szCs w:val="22"/>
        </w:rPr>
        <w:t>When visitors leave comments on the site</w:t>
      </w:r>
      <w:r w:rsidR="00B607D0">
        <w:rPr>
          <w:rFonts w:ascii="Lexend Deca Light" w:hAnsi="Lexend Deca Light"/>
          <w:color w:val="3A7C22" w:themeColor="accent6" w:themeShade="BF"/>
          <w:sz w:val="22"/>
          <w:szCs w:val="22"/>
        </w:rPr>
        <w:t>,</w:t>
      </w:r>
      <w:r w:rsidRPr="00D8067B">
        <w:rPr>
          <w:rFonts w:ascii="Lexend Deca Light" w:hAnsi="Lexend Deca Light"/>
          <w:color w:val="3A7C22" w:themeColor="accent6" w:themeShade="BF"/>
          <w:sz w:val="22"/>
          <w:szCs w:val="22"/>
        </w:rPr>
        <w:t xml:space="preserve"> we collect the data shown in the comments form, and also the visitor’s IP address and browser user agent string to help spam detection.</w:t>
      </w:r>
    </w:p>
    <w:p w14:paraId="4B633E97" w14:textId="6DB6FC27" w:rsidR="00915A03" w:rsidRPr="00D8067B" w:rsidRDefault="00915A03" w:rsidP="00915A03">
      <w:pPr>
        <w:pStyle w:val="NormalWeb"/>
        <w:shd w:val="clear" w:color="auto" w:fill="FFFFFF"/>
        <w:spacing w:before="0" w:beforeAutospacing="0" w:after="300" w:afterAutospacing="0"/>
        <w:rPr>
          <w:rFonts w:ascii="Lexend Deca Light" w:hAnsi="Lexend Deca Light"/>
          <w:color w:val="3A7C22" w:themeColor="accent6" w:themeShade="BF"/>
          <w:sz w:val="22"/>
          <w:szCs w:val="22"/>
        </w:rPr>
      </w:pPr>
      <w:r w:rsidRPr="00D8067B">
        <w:rPr>
          <w:rFonts w:ascii="Lexend Deca Light" w:hAnsi="Lexend Deca Light"/>
          <w:color w:val="3A7C22" w:themeColor="accent6" w:themeShade="BF"/>
          <w:sz w:val="22"/>
          <w:szCs w:val="22"/>
        </w:rPr>
        <w:t>An anonymi</w:t>
      </w:r>
      <w:r w:rsidR="00B607D0">
        <w:rPr>
          <w:rFonts w:ascii="Lexend Deca Light" w:hAnsi="Lexend Deca Light"/>
          <w:color w:val="3A7C22" w:themeColor="accent6" w:themeShade="BF"/>
          <w:sz w:val="22"/>
          <w:szCs w:val="22"/>
        </w:rPr>
        <w:t>s</w:t>
      </w:r>
      <w:r w:rsidRPr="00D8067B">
        <w:rPr>
          <w:rFonts w:ascii="Lexend Deca Light" w:hAnsi="Lexend Deca Light"/>
          <w:color w:val="3A7C22" w:themeColor="accent6" w:themeShade="BF"/>
          <w:sz w:val="22"/>
          <w:szCs w:val="22"/>
        </w:rPr>
        <w:t>ed string created from your email address (also called a hash) may be provided to the Gravatar service to see if you are using it. The Gravatar service privacy policy is available here: https://automattic.com/privacy/. After approval of your comment, your profile picture is visible to the public in the context of your comment.</w:t>
      </w:r>
    </w:p>
    <w:p w14:paraId="111910B6" w14:textId="02A7100B" w:rsidR="00EB0231" w:rsidRPr="00B607D0" w:rsidRDefault="00EB0231" w:rsidP="00EB0231">
      <w:pPr>
        <w:spacing w:after="0" w:line="240" w:lineRule="auto"/>
        <w:rPr>
          <w:rStyle w:val="Emphasis"/>
          <w:rFonts w:ascii="Lexend Deca" w:hAnsi="Lexend Deca"/>
          <w:b/>
          <w:bCs/>
          <w:i w:val="0"/>
          <w:iCs w:val="0"/>
          <w:color w:val="3A7C22" w:themeColor="accent6" w:themeShade="BF"/>
          <w:sz w:val="22"/>
          <w:szCs w:val="22"/>
        </w:rPr>
      </w:pPr>
      <w:r w:rsidRPr="00B607D0">
        <w:rPr>
          <w:rStyle w:val="Emphasis"/>
          <w:rFonts w:ascii="Lexend Deca" w:hAnsi="Lexend Deca"/>
          <w:b/>
          <w:bCs/>
          <w:i w:val="0"/>
          <w:iCs w:val="0"/>
          <w:color w:val="3A7C22" w:themeColor="accent6" w:themeShade="BF"/>
          <w:sz w:val="22"/>
          <w:szCs w:val="22"/>
        </w:rPr>
        <w:t xml:space="preserve">How do we collect this information? </w:t>
      </w:r>
    </w:p>
    <w:p w14:paraId="6E782241" w14:textId="264FAECE" w:rsidR="00EB0231" w:rsidRPr="00D8067B" w:rsidRDefault="00EB0231"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Style w:val="Emphasis"/>
          <w:rFonts w:ascii="Lexend Deca Light" w:hAnsi="Lexend Deca Light"/>
          <w:i w:val="0"/>
          <w:iCs w:val="0"/>
          <w:color w:val="3A7C22" w:themeColor="accent6" w:themeShade="BF"/>
          <w:sz w:val="22"/>
          <w:szCs w:val="22"/>
        </w:rPr>
        <w:t xml:space="preserve">When you </w:t>
      </w:r>
      <w:r w:rsidR="00050BD6" w:rsidRPr="00D8067B">
        <w:rPr>
          <w:rStyle w:val="Emphasis"/>
          <w:rFonts w:ascii="Lexend Deca Light" w:hAnsi="Lexend Deca Light"/>
          <w:i w:val="0"/>
          <w:iCs w:val="0"/>
          <w:color w:val="3A7C22" w:themeColor="accent6" w:themeShade="BF"/>
          <w:sz w:val="22"/>
          <w:szCs w:val="22"/>
        </w:rPr>
        <w:t>complete the Contact Us section</w:t>
      </w:r>
      <w:r w:rsidRPr="00D8067B">
        <w:rPr>
          <w:rStyle w:val="Emphasis"/>
          <w:rFonts w:ascii="Lexend Deca Light" w:hAnsi="Lexend Deca Light"/>
          <w:i w:val="0"/>
          <w:iCs w:val="0"/>
          <w:color w:val="3A7C22" w:themeColor="accent6" w:themeShade="BF"/>
          <w:sz w:val="22"/>
          <w:szCs w:val="22"/>
        </w:rPr>
        <w:t xml:space="preserve"> on our website, as part of the process, we collect personal </w:t>
      </w:r>
      <w:r w:rsidR="00C2383A" w:rsidRPr="00D8067B">
        <w:rPr>
          <w:rStyle w:val="Emphasis"/>
          <w:rFonts w:ascii="Lexend Deca Light" w:hAnsi="Lexend Deca Light"/>
          <w:i w:val="0"/>
          <w:iCs w:val="0"/>
          <w:color w:val="3A7C22" w:themeColor="accent6" w:themeShade="BF"/>
          <w:sz w:val="22"/>
          <w:szCs w:val="22"/>
        </w:rPr>
        <w:t>information</w:t>
      </w:r>
      <w:r w:rsidRPr="00D8067B">
        <w:rPr>
          <w:rStyle w:val="Emphasis"/>
          <w:rFonts w:ascii="Lexend Deca Light" w:hAnsi="Lexend Deca Light"/>
          <w:i w:val="0"/>
          <w:iCs w:val="0"/>
          <w:color w:val="3A7C22" w:themeColor="accent6" w:themeShade="BF"/>
          <w:sz w:val="22"/>
          <w:szCs w:val="22"/>
        </w:rPr>
        <w:t xml:space="preserve"> you give us such as your name, address and email address. Your personal </w:t>
      </w:r>
      <w:r w:rsidR="00C2383A" w:rsidRPr="00D8067B">
        <w:rPr>
          <w:rStyle w:val="Emphasis"/>
          <w:rFonts w:ascii="Lexend Deca Light" w:hAnsi="Lexend Deca Light"/>
          <w:i w:val="0"/>
          <w:iCs w:val="0"/>
          <w:color w:val="3A7C22" w:themeColor="accent6" w:themeShade="BF"/>
          <w:sz w:val="22"/>
          <w:szCs w:val="22"/>
        </w:rPr>
        <w:t xml:space="preserve">information </w:t>
      </w:r>
      <w:r w:rsidRPr="00D8067B">
        <w:rPr>
          <w:rStyle w:val="Emphasis"/>
          <w:rFonts w:ascii="Lexend Deca Light" w:hAnsi="Lexend Deca Light"/>
          <w:i w:val="0"/>
          <w:iCs w:val="0"/>
          <w:color w:val="3A7C22" w:themeColor="accent6" w:themeShade="BF"/>
          <w:sz w:val="22"/>
          <w:szCs w:val="22"/>
        </w:rPr>
        <w:t>will be used for the specific reasons stated above only</w:t>
      </w:r>
      <w:r w:rsidR="00C2383A" w:rsidRPr="00D8067B">
        <w:rPr>
          <w:rStyle w:val="Emphasis"/>
          <w:rFonts w:ascii="Lexend Deca Light" w:hAnsi="Lexend Deca Light"/>
          <w:i w:val="0"/>
          <w:iCs w:val="0"/>
          <w:color w:val="3A7C22" w:themeColor="accent6" w:themeShade="BF"/>
          <w:sz w:val="22"/>
          <w:szCs w:val="22"/>
        </w:rPr>
        <w:t xml:space="preserve">. </w:t>
      </w:r>
    </w:p>
    <w:p w14:paraId="3460AAAE" w14:textId="77777777" w:rsidR="00EB0231" w:rsidRPr="00D8067B" w:rsidRDefault="00EB0231"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2405EF92" w14:textId="2B543BF1" w:rsidR="00915A03" w:rsidRPr="00B607D0" w:rsidRDefault="00915A03" w:rsidP="00EB0231">
      <w:pPr>
        <w:spacing w:after="0" w:line="240" w:lineRule="auto"/>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 xml:space="preserve">Why do we collect this information? </w:t>
      </w:r>
    </w:p>
    <w:p w14:paraId="71A4839B" w14:textId="2E0A1C9C" w:rsidR="00915A03" w:rsidRPr="00D8067B" w:rsidRDefault="00915A03" w:rsidP="00915A03">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 xml:space="preserve">We collect and </w:t>
      </w:r>
      <w:r w:rsidR="00C2383A" w:rsidRPr="00D8067B">
        <w:rPr>
          <w:rFonts w:ascii="Lexend Deca Light" w:eastAsia="Times New Roman" w:hAnsi="Lexend Deca Light" w:cs="Times New Roman"/>
          <w:color w:val="3A7C22" w:themeColor="accent6" w:themeShade="BF"/>
          <w:kern w:val="0"/>
          <w:sz w:val="22"/>
          <w:szCs w:val="22"/>
          <w:lang w:eastAsia="en-GB"/>
          <w14:ligatures w14:val="none"/>
        </w:rPr>
        <w:t>p</w:t>
      </w:r>
      <w:r w:rsidRPr="00D8067B">
        <w:rPr>
          <w:rFonts w:ascii="Lexend Deca Light" w:eastAsia="Times New Roman" w:hAnsi="Lexend Deca Light" w:cs="Times New Roman"/>
          <w:color w:val="3A7C22" w:themeColor="accent6" w:themeShade="BF"/>
          <w:kern w:val="0"/>
          <w:sz w:val="22"/>
          <w:szCs w:val="22"/>
          <w:lang w:eastAsia="en-GB"/>
          <w14:ligatures w14:val="none"/>
        </w:rPr>
        <w:t xml:space="preserve">ersonal </w:t>
      </w:r>
      <w:r w:rsidR="00C2383A" w:rsidRPr="00D8067B">
        <w:rPr>
          <w:rFonts w:ascii="Lexend Deca Light" w:eastAsia="Times New Roman" w:hAnsi="Lexend Deca Light" w:cs="Times New Roman"/>
          <w:color w:val="3A7C22" w:themeColor="accent6" w:themeShade="BF"/>
          <w:kern w:val="0"/>
          <w:sz w:val="22"/>
          <w:szCs w:val="22"/>
          <w:lang w:eastAsia="en-GB"/>
          <w14:ligatures w14:val="none"/>
        </w:rPr>
        <w:t>i</w:t>
      </w:r>
      <w:r w:rsidRPr="00D8067B">
        <w:rPr>
          <w:rFonts w:ascii="Lexend Deca Light" w:eastAsia="Times New Roman" w:hAnsi="Lexend Deca Light" w:cs="Times New Roman"/>
          <w:color w:val="3A7C22" w:themeColor="accent6" w:themeShade="BF"/>
          <w:kern w:val="0"/>
          <w:sz w:val="22"/>
          <w:szCs w:val="22"/>
          <w:lang w:eastAsia="en-GB"/>
          <w14:ligatures w14:val="none"/>
        </w:rPr>
        <w:t>nformation for the following purposes:</w:t>
      </w:r>
    </w:p>
    <w:p w14:paraId="4F59CCB7" w14:textId="77777777" w:rsidR="00915A03" w:rsidRPr="00D8067B" w:rsidRDefault="00915A03" w:rsidP="00915A03">
      <w:pPr>
        <w:numPr>
          <w:ilvl w:val="0"/>
          <w:numId w:val="2"/>
        </w:numPr>
        <w:spacing w:before="45" w:after="45"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To provide and operate the Services;</w:t>
      </w:r>
    </w:p>
    <w:p w14:paraId="412D2A99" w14:textId="7B48BE73" w:rsidR="00915A03" w:rsidRPr="00D8067B" w:rsidRDefault="00915A03" w:rsidP="00915A03">
      <w:pPr>
        <w:numPr>
          <w:ilvl w:val="0"/>
          <w:numId w:val="2"/>
        </w:numPr>
        <w:spacing w:before="45" w:after="45"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To be able to contact our Visitors and Users with general or personali</w:t>
      </w:r>
      <w:r w:rsidR="00B607D0">
        <w:rPr>
          <w:rFonts w:ascii="Lexend Deca Light" w:eastAsia="Times New Roman" w:hAnsi="Lexend Deca Light" w:cs="Times New Roman"/>
          <w:color w:val="3A7C22" w:themeColor="accent6" w:themeShade="BF"/>
          <w:kern w:val="0"/>
          <w:sz w:val="22"/>
          <w:szCs w:val="22"/>
          <w:lang w:eastAsia="en-GB"/>
          <w14:ligatures w14:val="none"/>
        </w:rPr>
        <w:t>s</w:t>
      </w:r>
      <w:r w:rsidRPr="00D8067B">
        <w:rPr>
          <w:rFonts w:ascii="Lexend Deca Light" w:eastAsia="Times New Roman" w:hAnsi="Lexend Deca Light" w:cs="Times New Roman"/>
          <w:color w:val="3A7C22" w:themeColor="accent6" w:themeShade="BF"/>
          <w:kern w:val="0"/>
          <w:sz w:val="22"/>
          <w:szCs w:val="22"/>
          <w:lang w:eastAsia="en-GB"/>
          <w14:ligatures w14:val="none"/>
        </w:rPr>
        <w:t>ed service-related notices and promotional messages;</w:t>
      </w:r>
    </w:p>
    <w:p w14:paraId="7CC80812" w14:textId="77777777" w:rsidR="00915A03" w:rsidRPr="00D8067B" w:rsidRDefault="00915A03" w:rsidP="00915A03">
      <w:pPr>
        <w:numPr>
          <w:ilvl w:val="0"/>
          <w:numId w:val="2"/>
        </w:numPr>
        <w:spacing w:before="45" w:after="45"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To create aggregated statistical data and other aggregated and/or inferred Non-personal Information, which we or our business partners may use to provide and improve our respective services; </w:t>
      </w:r>
    </w:p>
    <w:p w14:paraId="20EA883C" w14:textId="77777777" w:rsidR="00915A03" w:rsidRPr="00D8067B" w:rsidRDefault="00915A03" w:rsidP="00915A03">
      <w:pPr>
        <w:numPr>
          <w:ilvl w:val="0"/>
          <w:numId w:val="2"/>
        </w:numPr>
        <w:spacing w:before="45" w:after="45"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To comply with any applicable laws and regulations.</w:t>
      </w:r>
    </w:p>
    <w:p w14:paraId="1190B3FF" w14:textId="77777777" w:rsidR="00915A03" w:rsidRPr="00D8067B" w:rsidRDefault="00915A03" w:rsidP="00915A03">
      <w:pPr>
        <w:spacing w:after="0" w:line="240" w:lineRule="auto"/>
        <w:outlineLvl w:val="3"/>
        <w:rPr>
          <w:rFonts w:ascii="Lexend Deca Light" w:eastAsia="Times New Roman" w:hAnsi="Lexend Deca Light" w:cs="Times New Roman"/>
          <w:color w:val="3A7C22" w:themeColor="accent6" w:themeShade="BF"/>
          <w:kern w:val="0"/>
          <w:sz w:val="22"/>
          <w:szCs w:val="22"/>
          <w:lang w:eastAsia="en-GB"/>
          <w14:ligatures w14:val="none"/>
        </w:rPr>
      </w:pPr>
    </w:p>
    <w:p w14:paraId="7C92A145" w14:textId="277A1552" w:rsidR="00915A03" w:rsidRPr="00B607D0" w:rsidRDefault="00915A03" w:rsidP="00915A03">
      <w:pPr>
        <w:spacing w:after="0" w:line="240" w:lineRule="auto"/>
        <w:outlineLvl w:val="3"/>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How do we store, use, share and disclose our site visitors' personal information?</w:t>
      </w:r>
    </w:p>
    <w:p w14:paraId="2041E162" w14:textId="77777777" w:rsidR="00915A03" w:rsidRPr="00D8067B" w:rsidRDefault="00915A03" w:rsidP="00915A03">
      <w:pPr>
        <w:spacing w:after="0" w:line="240" w:lineRule="auto"/>
        <w:rPr>
          <w:rStyle w:val="Emphasis"/>
          <w:rFonts w:ascii="Lexend Deca Light" w:hAnsi="Lexend Deca Light"/>
          <w:i w:val="0"/>
          <w:iCs w:val="0"/>
          <w:color w:val="3A7C22" w:themeColor="accent6" w:themeShade="BF"/>
          <w:sz w:val="22"/>
          <w:szCs w:val="22"/>
        </w:rPr>
      </w:pPr>
      <w:r w:rsidRPr="00D8067B">
        <w:rPr>
          <w:rStyle w:val="Emphasis"/>
          <w:rFonts w:ascii="Lexend Deca Light" w:hAnsi="Lexend Deca Light"/>
          <w:i w:val="0"/>
          <w:iCs w:val="0"/>
          <w:color w:val="3A7C22" w:themeColor="accent6" w:themeShade="BF"/>
          <w:sz w:val="22"/>
          <w:szCs w:val="22"/>
        </w:rPr>
        <w:t>Our website is hosted on the Wix.com platform. Wix.com provides us with the online platform that allows us to offer our services to you. Your data may be stored through Wix.com’s data storage, databases and the general Wix.com applications. They store your data on secure servers behind a firewall.  </w:t>
      </w:r>
    </w:p>
    <w:p w14:paraId="58CC1D55" w14:textId="2E83A5D9" w:rsidR="008F2FCF" w:rsidRPr="00D8067B" w:rsidRDefault="008F2FCF" w:rsidP="00915A03">
      <w:pPr>
        <w:spacing w:after="0" w:line="240" w:lineRule="auto"/>
        <w:rPr>
          <w:rStyle w:val="Emphasis"/>
          <w:rFonts w:ascii="Lexend Deca Light" w:hAnsi="Lexend Deca Light"/>
          <w:i w:val="0"/>
          <w:iCs w:val="0"/>
          <w:color w:val="3A7C22" w:themeColor="accent6" w:themeShade="BF"/>
          <w:sz w:val="22"/>
          <w:szCs w:val="22"/>
        </w:rPr>
      </w:pPr>
    </w:p>
    <w:p w14:paraId="7785A391" w14:textId="77777777" w:rsidR="00B607D0" w:rsidRDefault="00B607D0" w:rsidP="00915A03">
      <w:pPr>
        <w:spacing w:after="0" w:line="240" w:lineRule="auto"/>
        <w:rPr>
          <w:rStyle w:val="Emphasis"/>
          <w:rFonts w:ascii="Lexend Deca" w:hAnsi="Lexend Deca"/>
          <w:b/>
          <w:bCs/>
          <w:i w:val="0"/>
          <w:iCs w:val="0"/>
          <w:color w:val="3A7C22" w:themeColor="accent6" w:themeShade="BF"/>
          <w:sz w:val="22"/>
          <w:szCs w:val="22"/>
        </w:rPr>
      </w:pPr>
    </w:p>
    <w:p w14:paraId="39E6165B" w14:textId="77777777" w:rsidR="00B607D0" w:rsidRDefault="00B607D0" w:rsidP="00915A03">
      <w:pPr>
        <w:spacing w:after="0" w:line="240" w:lineRule="auto"/>
        <w:rPr>
          <w:rStyle w:val="Emphasis"/>
          <w:rFonts w:ascii="Lexend Deca" w:hAnsi="Lexend Deca"/>
          <w:b/>
          <w:bCs/>
          <w:i w:val="0"/>
          <w:iCs w:val="0"/>
          <w:color w:val="3A7C22" w:themeColor="accent6" w:themeShade="BF"/>
          <w:sz w:val="22"/>
          <w:szCs w:val="22"/>
        </w:rPr>
      </w:pPr>
    </w:p>
    <w:p w14:paraId="31F48725" w14:textId="77777777" w:rsidR="00B607D0" w:rsidRDefault="00B607D0" w:rsidP="00915A03">
      <w:pPr>
        <w:spacing w:after="0" w:line="240" w:lineRule="auto"/>
        <w:rPr>
          <w:rStyle w:val="Emphasis"/>
          <w:rFonts w:ascii="Lexend Deca" w:hAnsi="Lexend Deca"/>
          <w:b/>
          <w:bCs/>
          <w:i w:val="0"/>
          <w:iCs w:val="0"/>
          <w:color w:val="3A7C22" w:themeColor="accent6" w:themeShade="BF"/>
          <w:sz w:val="22"/>
          <w:szCs w:val="22"/>
        </w:rPr>
      </w:pPr>
    </w:p>
    <w:p w14:paraId="237082B9" w14:textId="77777777" w:rsidR="00B607D0" w:rsidRDefault="00B607D0" w:rsidP="00915A03">
      <w:pPr>
        <w:spacing w:after="0" w:line="240" w:lineRule="auto"/>
        <w:rPr>
          <w:rStyle w:val="Emphasis"/>
          <w:rFonts w:ascii="Lexend Deca" w:hAnsi="Lexend Deca"/>
          <w:b/>
          <w:bCs/>
          <w:i w:val="0"/>
          <w:iCs w:val="0"/>
          <w:color w:val="3A7C22" w:themeColor="accent6" w:themeShade="BF"/>
          <w:sz w:val="22"/>
          <w:szCs w:val="22"/>
        </w:rPr>
      </w:pPr>
    </w:p>
    <w:p w14:paraId="0858C46F" w14:textId="0CF16306" w:rsidR="008F2FCF" w:rsidRPr="00B607D0" w:rsidRDefault="008F2FCF" w:rsidP="00915A03">
      <w:pPr>
        <w:spacing w:after="0" w:line="240" w:lineRule="auto"/>
        <w:rPr>
          <w:rStyle w:val="Emphasis"/>
          <w:rFonts w:ascii="Lexend Deca" w:hAnsi="Lexend Deca"/>
          <w:b/>
          <w:bCs/>
          <w:i w:val="0"/>
          <w:iCs w:val="0"/>
          <w:color w:val="3A7C22" w:themeColor="accent6" w:themeShade="BF"/>
          <w:sz w:val="22"/>
          <w:szCs w:val="22"/>
        </w:rPr>
      </w:pPr>
      <w:r w:rsidRPr="00B607D0">
        <w:rPr>
          <w:rStyle w:val="Emphasis"/>
          <w:rFonts w:ascii="Lexend Deca" w:hAnsi="Lexend Deca"/>
          <w:b/>
          <w:bCs/>
          <w:i w:val="0"/>
          <w:iCs w:val="0"/>
          <w:color w:val="3A7C22" w:themeColor="accent6" w:themeShade="BF"/>
          <w:sz w:val="22"/>
          <w:szCs w:val="22"/>
        </w:rPr>
        <w:lastRenderedPageBreak/>
        <w:t>How do we communicate with our site visitors</w:t>
      </w:r>
    </w:p>
    <w:p w14:paraId="175BDB3E" w14:textId="53614DE6" w:rsidR="00915A03" w:rsidRPr="00D8067B" w:rsidRDefault="008F2FCF"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Style w:val="Emphasis"/>
          <w:rFonts w:ascii="Lexend Deca Light" w:hAnsi="Lexend Deca Light"/>
          <w:i w:val="0"/>
          <w:iCs w:val="0"/>
          <w:color w:val="3A7C22" w:themeColor="accent6" w:themeShade="BF"/>
          <w:sz w:val="22"/>
          <w:szCs w:val="22"/>
        </w:rPr>
        <w:t xml:space="preserve">We may contact you to send updates about our </w:t>
      </w:r>
      <w:r w:rsidR="000A7ADD" w:rsidRPr="00D8067B">
        <w:rPr>
          <w:rStyle w:val="Emphasis"/>
          <w:rFonts w:ascii="Lexend Deca Light" w:hAnsi="Lexend Deca Light"/>
          <w:i w:val="0"/>
          <w:iCs w:val="0"/>
          <w:color w:val="3A7C22" w:themeColor="accent6" w:themeShade="BF"/>
          <w:sz w:val="22"/>
          <w:szCs w:val="22"/>
        </w:rPr>
        <w:t>platform,</w:t>
      </w:r>
      <w:r w:rsidRPr="00D8067B">
        <w:rPr>
          <w:rStyle w:val="Emphasis"/>
          <w:rFonts w:ascii="Lexend Deca Light" w:hAnsi="Lexend Deca Light"/>
          <w:i w:val="0"/>
          <w:iCs w:val="0"/>
          <w:color w:val="3A7C22" w:themeColor="accent6" w:themeShade="BF"/>
          <w:sz w:val="22"/>
          <w:szCs w:val="22"/>
        </w:rPr>
        <w:t xml:space="preserve"> or as otherwise necessary to contact you to enforce our User Agreement, applicable national laws, and any agreement we may have with you. For these purposes we may contact you via email, telephone, or postal mail</w:t>
      </w:r>
      <w:r w:rsidR="000A7ADD" w:rsidRPr="00D8067B">
        <w:rPr>
          <w:rStyle w:val="Emphasis"/>
          <w:rFonts w:ascii="Lexend Deca Light" w:hAnsi="Lexend Deca Light"/>
          <w:i w:val="0"/>
          <w:iCs w:val="0"/>
          <w:color w:val="3A7C22" w:themeColor="accent6" w:themeShade="BF"/>
          <w:sz w:val="22"/>
          <w:szCs w:val="22"/>
        </w:rPr>
        <w:t xml:space="preserve"> depending on the information you have provided us with. </w:t>
      </w:r>
    </w:p>
    <w:p w14:paraId="07B5E661" w14:textId="77777777" w:rsidR="008F2FCF" w:rsidRPr="00D8067B" w:rsidRDefault="008F2FCF"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4E52688A" w14:textId="77777777" w:rsidR="0038659D" w:rsidRPr="00B607D0" w:rsidRDefault="0038659D" w:rsidP="00EB0231">
      <w:pPr>
        <w:spacing w:after="0" w:line="240" w:lineRule="auto"/>
        <w:outlineLvl w:val="4"/>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Cookies</w:t>
      </w:r>
    </w:p>
    <w:p w14:paraId="4A8157EA" w14:textId="35591CEB"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If you leave a comment on our site</w:t>
      </w:r>
      <w:r w:rsidR="00C2383A" w:rsidRPr="00D8067B">
        <w:rPr>
          <w:rFonts w:ascii="Lexend Deca Light" w:eastAsia="Times New Roman" w:hAnsi="Lexend Deca Light" w:cs="Times New Roman"/>
          <w:color w:val="3A7C22" w:themeColor="accent6" w:themeShade="BF"/>
          <w:kern w:val="0"/>
          <w:sz w:val="22"/>
          <w:szCs w:val="22"/>
          <w:lang w:eastAsia="en-GB"/>
          <w14:ligatures w14:val="none"/>
        </w:rPr>
        <w:t>,</w:t>
      </w:r>
      <w:r w:rsidRPr="00D8067B">
        <w:rPr>
          <w:rFonts w:ascii="Lexend Deca Light" w:eastAsia="Times New Roman" w:hAnsi="Lexend Deca Light" w:cs="Times New Roman"/>
          <w:color w:val="3A7C22" w:themeColor="accent6" w:themeShade="BF"/>
          <w:kern w:val="0"/>
          <w:sz w:val="22"/>
          <w:szCs w:val="22"/>
          <w:lang w:eastAsia="en-GB"/>
          <w14:ligatures w14:val="none"/>
        </w:rPr>
        <w:t xml:space="preserve"> you may opt-in to saving your name, email address and website in cookies. These are for your convenience so that you do not have to fill in your details again when you leave another comment. These cookies will last for one year.</w:t>
      </w:r>
    </w:p>
    <w:p w14:paraId="0BBC6DA1" w14:textId="77777777" w:rsidR="00EB0231" w:rsidRPr="00D8067B" w:rsidRDefault="00EB0231"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5F16876B" w14:textId="27769846"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If you visit our login page, we will set a temporary cookie to determine if your browser accepts cookies. This cookie contains no personal data and is discarded when you close your browser.</w:t>
      </w:r>
    </w:p>
    <w:p w14:paraId="16A24225" w14:textId="77777777" w:rsidR="00EB0231" w:rsidRPr="00D8067B" w:rsidRDefault="00EB0231"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7E5604C9" w14:textId="77777777"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When you log in, we will also set up several cookies to save your login information and your screen display choices. Login cookies last for two days, and screen options cookies last for a year. If you select “Remember Me”, your login will persist for two weeks. If you log out of your account, the login cookies will be removed.</w:t>
      </w:r>
    </w:p>
    <w:p w14:paraId="450288F5" w14:textId="77777777"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If you edit or publish an article, an additional cookie will be saved in your browser. This cookie includes no personal data and simply indicates the post ID of the article you just edited. It expires after 1 day.</w:t>
      </w:r>
    </w:p>
    <w:p w14:paraId="053649C0" w14:textId="77777777" w:rsidR="00C2383A" w:rsidRPr="00D8067B" w:rsidRDefault="00C2383A"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46330B20" w14:textId="25A7DAFA" w:rsidR="00C2383A" w:rsidRPr="00D8067B" w:rsidRDefault="00C2383A"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hAnsi="Lexend Deca Light"/>
          <w:color w:val="3A7C22" w:themeColor="accent6" w:themeShade="BF"/>
          <w:sz w:val="22"/>
          <w:szCs w:val="22"/>
        </w:rPr>
        <w:t xml:space="preserve">Users can manage or opt-out of cookies via their browser settings. </w:t>
      </w:r>
    </w:p>
    <w:p w14:paraId="5915A727" w14:textId="77777777" w:rsidR="00915A03" w:rsidRPr="00D8067B" w:rsidRDefault="00915A03"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0D4CF51A" w14:textId="77777777" w:rsidR="0038659D" w:rsidRPr="00B607D0" w:rsidRDefault="0038659D" w:rsidP="00EB0231">
      <w:pPr>
        <w:spacing w:after="0" w:line="240" w:lineRule="auto"/>
        <w:outlineLvl w:val="4"/>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Embedded content from other websites</w:t>
      </w:r>
    </w:p>
    <w:p w14:paraId="5C638E9B" w14:textId="77777777"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Articles on this site may include embedded content (e.g. videos, images, articles, etc.). Embedded content from other websites behaves in the exact same way as if the visitor has visited the other website.</w:t>
      </w:r>
    </w:p>
    <w:p w14:paraId="403B3421" w14:textId="77777777" w:rsidR="00915A03" w:rsidRPr="00D8067B" w:rsidRDefault="00915A03"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7262B7EF" w14:textId="2EBA682C"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4170C426" w14:textId="77777777" w:rsidR="00915A03" w:rsidRPr="00D8067B" w:rsidRDefault="00915A03"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6FE04E97" w14:textId="77777777" w:rsidR="0038659D" w:rsidRPr="00B607D0" w:rsidRDefault="0038659D" w:rsidP="00EB0231">
      <w:pPr>
        <w:spacing w:after="0" w:line="240" w:lineRule="auto"/>
        <w:outlineLvl w:val="1"/>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Who we share your data with</w:t>
      </w:r>
    </w:p>
    <w:p w14:paraId="0B33E3A8" w14:textId="77777777"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If you request a password reset, your IP address will be included in the reset email.</w:t>
      </w:r>
    </w:p>
    <w:p w14:paraId="0CFB78F9" w14:textId="2D69092B" w:rsidR="0038659D" w:rsidRDefault="0038659D" w:rsidP="00915A03">
      <w:pPr>
        <w:spacing w:after="0" w:line="240" w:lineRule="auto"/>
        <w:outlineLvl w:val="1"/>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If you leave a comment, the comment and its metadata are retained indefinitely. This is so we can recogni</w:t>
      </w:r>
      <w:r w:rsidR="00B607D0">
        <w:rPr>
          <w:rFonts w:ascii="Lexend Deca Light" w:eastAsia="Times New Roman" w:hAnsi="Lexend Deca Light" w:cs="Times New Roman"/>
          <w:color w:val="3A7C22" w:themeColor="accent6" w:themeShade="BF"/>
          <w:kern w:val="0"/>
          <w:sz w:val="22"/>
          <w:szCs w:val="22"/>
          <w:lang w:eastAsia="en-GB"/>
          <w14:ligatures w14:val="none"/>
        </w:rPr>
        <w:t>s</w:t>
      </w:r>
      <w:r w:rsidRPr="00D8067B">
        <w:rPr>
          <w:rFonts w:ascii="Lexend Deca Light" w:eastAsia="Times New Roman" w:hAnsi="Lexend Deca Light" w:cs="Times New Roman"/>
          <w:color w:val="3A7C22" w:themeColor="accent6" w:themeShade="BF"/>
          <w:kern w:val="0"/>
          <w:sz w:val="22"/>
          <w:szCs w:val="22"/>
          <w:lang w:eastAsia="en-GB"/>
          <w14:ligatures w14:val="none"/>
        </w:rPr>
        <w:t>e and approve any follow-up comments automatically instead of holding them in a moderation queue.</w:t>
      </w:r>
    </w:p>
    <w:p w14:paraId="36B0A3F0" w14:textId="77777777" w:rsidR="00B607D0" w:rsidRPr="00D8067B" w:rsidRDefault="00B607D0" w:rsidP="00915A03">
      <w:pPr>
        <w:spacing w:after="0" w:line="240" w:lineRule="auto"/>
        <w:outlineLvl w:val="1"/>
        <w:rPr>
          <w:rFonts w:ascii="Lexend Deca Light" w:eastAsia="Times New Roman" w:hAnsi="Lexend Deca Light" w:cs="Times New Roman"/>
          <w:color w:val="3A7C22" w:themeColor="accent6" w:themeShade="BF"/>
          <w:kern w:val="0"/>
          <w:sz w:val="22"/>
          <w:szCs w:val="22"/>
          <w:lang w:eastAsia="en-GB"/>
          <w14:ligatures w14:val="none"/>
        </w:rPr>
      </w:pPr>
    </w:p>
    <w:p w14:paraId="265CA261" w14:textId="77777777" w:rsidR="0038659D"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For users that register on our website (if any), we also store the personal information they provide in their user profile. All users can see, edit, or delete their personal information at any time (except they cannot change their username). Website administrators can also see and edit that information.</w:t>
      </w:r>
    </w:p>
    <w:p w14:paraId="0FF5AC4A" w14:textId="77777777" w:rsidR="00915A03" w:rsidRPr="00D8067B" w:rsidRDefault="00915A03" w:rsidP="00EB0231">
      <w:pPr>
        <w:spacing w:after="0" w:line="240" w:lineRule="auto"/>
        <w:outlineLvl w:val="1"/>
        <w:rPr>
          <w:rFonts w:ascii="Lexend Deca Light" w:eastAsia="Times New Roman" w:hAnsi="Lexend Deca Light" w:cs="Times New Roman"/>
          <w:color w:val="3A7C22" w:themeColor="accent6" w:themeShade="BF"/>
          <w:kern w:val="0"/>
          <w:sz w:val="22"/>
          <w:szCs w:val="22"/>
          <w:lang w:eastAsia="en-GB"/>
          <w14:ligatures w14:val="none"/>
        </w:rPr>
      </w:pPr>
    </w:p>
    <w:p w14:paraId="4ACE2660" w14:textId="1E21C0FF" w:rsidR="0038659D" w:rsidRPr="00B607D0" w:rsidRDefault="0038659D" w:rsidP="00EB0231">
      <w:pPr>
        <w:spacing w:after="0" w:line="240" w:lineRule="auto"/>
        <w:outlineLvl w:val="1"/>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What rights you have over your data</w:t>
      </w:r>
    </w:p>
    <w:p w14:paraId="61A3011F" w14:textId="6D381CE1" w:rsidR="0038659D" w:rsidRPr="00D8067B" w:rsidRDefault="0038659D" w:rsidP="00EB0231">
      <w:pPr>
        <w:spacing w:after="0" w:line="240" w:lineRule="auto"/>
        <w:rPr>
          <w:rStyle w:val="Emphasis"/>
          <w:rFonts w:ascii="Lexend Deca Light" w:hAnsi="Lexend Deca Light"/>
          <w:i w:val="0"/>
          <w:iCs w:val="0"/>
          <w:color w:val="3A7C22" w:themeColor="accent6" w:themeShade="BF"/>
          <w:sz w:val="22"/>
          <w:szCs w:val="22"/>
        </w:rPr>
      </w:pPr>
      <w:r w:rsidRPr="00D8067B">
        <w:rPr>
          <w:rFonts w:ascii="Lexend Deca Light" w:eastAsia="Times New Roman" w:hAnsi="Lexend Deca Light" w:cs="Times New Roman"/>
          <w:color w:val="3A7C22" w:themeColor="accent6" w:themeShade="BF"/>
          <w:kern w:val="0"/>
          <w:sz w:val="22"/>
          <w:szCs w:val="22"/>
          <w:lang w:eastAsia="en-GB"/>
          <w14:ligatures w14:val="none"/>
        </w:rPr>
        <w:t xml:space="preserve">If you have an account on this site, or have left comments, you can request to receive an exported file of the personal data we hold about you, including any data you have </w:t>
      </w:r>
      <w:r w:rsidRPr="00D8067B">
        <w:rPr>
          <w:rFonts w:ascii="Lexend Deca Light" w:eastAsia="Times New Roman" w:hAnsi="Lexend Deca Light" w:cs="Times New Roman"/>
          <w:color w:val="3A7C22" w:themeColor="accent6" w:themeShade="BF"/>
          <w:kern w:val="0"/>
          <w:sz w:val="22"/>
          <w:szCs w:val="22"/>
          <w:lang w:eastAsia="en-GB"/>
          <w14:ligatures w14:val="none"/>
        </w:rPr>
        <w:lastRenderedPageBreak/>
        <w:t>provided to us. You can also request that we erase any personal data we hold about you. This does not include any data we are obliged to keep for administrative, legal, or security purposes.</w:t>
      </w:r>
      <w:r w:rsidR="00EB0231" w:rsidRPr="00D8067B">
        <w:rPr>
          <w:rFonts w:ascii="Lexend Deca Light" w:eastAsia="Times New Roman" w:hAnsi="Lexend Deca Light" w:cs="Times New Roman"/>
          <w:color w:val="3A7C22" w:themeColor="accent6" w:themeShade="BF"/>
          <w:kern w:val="0"/>
          <w:sz w:val="22"/>
          <w:szCs w:val="22"/>
          <w:lang w:eastAsia="en-GB"/>
          <w14:ligatures w14:val="none"/>
        </w:rPr>
        <w:t xml:space="preserve"> </w:t>
      </w:r>
      <w:r w:rsidR="00EB0231" w:rsidRPr="00D8067B">
        <w:rPr>
          <w:rStyle w:val="Emphasis"/>
          <w:rFonts w:ascii="Lexend Deca Light" w:hAnsi="Lexend Deca Light"/>
          <w:i w:val="0"/>
          <w:iCs w:val="0"/>
          <w:color w:val="3A7C22" w:themeColor="accent6" w:themeShade="BF"/>
          <w:sz w:val="22"/>
          <w:szCs w:val="22"/>
        </w:rPr>
        <w:t>If you don’t want us to process your data anymore, or you would like to access, correct</w:t>
      </w:r>
      <w:r w:rsidR="008F2FCF" w:rsidRPr="00D8067B">
        <w:rPr>
          <w:rStyle w:val="Emphasis"/>
          <w:rFonts w:ascii="Lexend Deca Light" w:hAnsi="Lexend Deca Light"/>
          <w:i w:val="0"/>
          <w:iCs w:val="0"/>
          <w:color w:val="3A7C22" w:themeColor="accent6" w:themeShade="BF"/>
          <w:sz w:val="22"/>
          <w:szCs w:val="22"/>
        </w:rPr>
        <w:t xml:space="preserve"> or </w:t>
      </w:r>
      <w:r w:rsidR="00EB0231" w:rsidRPr="00D8067B">
        <w:rPr>
          <w:rStyle w:val="Emphasis"/>
          <w:rFonts w:ascii="Lexend Deca Light" w:hAnsi="Lexend Deca Light"/>
          <w:i w:val="0"/>
          <w:iCs w:val="0"/>
          <w:color w:val="3A7C22" w:themeColor="accent6" w:themeShade="BF"/>
          <w:sz w:val="22"/>
          <w:szCs w:val="22"/>
        </w:rPr>
        <w:t xml:space="preserve">amend any personal information we have about you, you are invited to contact us at </w:t>
      </w:r>
      <w:hyperlink r:id="rId6" w:history="1">
        <w:r w:rsidR="00915A03" w:rsidRPr="00D8067B">
          <w:rPr>
            <w:rStyle w:val="Hyperlink"/>
            <w:rFonts w:ascii="Lexend Deca Light" w:hAnsi="Lexend Deca Light"/>
            <w:color w:val="3A7C22" w:themeColor="accent6" w:themeShade="BF"/>
            <w:sz w:val="22"/>
            <w:szCs w:val="22"/>
          </w:rPr>
          <w:t>info@compostablebydesign.com</w:t>
        </w:r>
      </w:hyperlink>
    </w:p>
    <w:p w14:paraId="36EB8579" w14:textId="77777777" w:rsidR="00915A03" w:rsidRPr="00D8067B" w:rsidRDefault="00915A03"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p>
    <w:p w14:paraId="456EF0B5" w14:textId="77777777" w:rsidR="0038659D" w:rsidRPr="00B607D0" w:rsidRDefault="0038659D" w:rsidP="00EB0231">
      <w:pPr>
        <w:spacing w:after="0" w:line="240" w:lineRule="auto"/>
        <w:outlineLvl w:val="1"/>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Where we send your data</w:t>
      </w:r>
    </w:p>
    <w:p w14:paraId="11B7D39F" w14:textId="3EE3F2CC" w:rsidR="00915A03" w:rsidRPr="00D8067B" w:rsidRDefault="0038659D" w:rsidP="00EB0231">
      <w:pPr>
        <w:spacing w:after="0" w:line="240" w:lineRule="auto"/>
        <w:rPr>
          <w:rFonts w:ascii="Lexend Deca Light" w:eastAsia="Times New Roman" w:hAnsi="Lexend Deca Light" w:cs="Times New Roman"/>
          <w:color w:val="3A7C22" w:themeColor="accent6" w:themeShade="BF"/>
          <w:kern w:val="0"/>
          <w:sz w:val="22"/>
          <w:szCs w:val="22"/>
          <w:lang w:eastAsia="en-GB"/>
          <w14:ligatures w14:val="none"/>
        </w:rPr>
      </w:pPr>
      <w:r w:rsidRPr="00D8067B">
        <w:rPr>
          <w:rFonts w:ascii="Lexend Deca Light" w:eastAsia="Times New Roman" w:hAnsi="Lexend Deca Light" w:cs="Times New Roman"/>
          <w:color w:val="3A7C22" w:themeColor="accent6" w:themeShade="BF"/>
          <w:kern w:val="0"/>
          <w:sz w:val="22"/>
          <w:szCs w:val="22"/>
          <w:lang w:eastAsia="en-GB"/>
          <w14:ligatures w14:val="none"/>
        </w:rPr>
        <w:t>Visitor comments may be checked through an automated spam detection service.</w:t>
      </w:r>
    </w:p>
    <w:p w14:paraId="70EDE6EA" w14:textId="77777777" w:rsidR="00915A03" w:rsidRPr="00D8067B" w:rsidRDefault="00915A03" w:rsidP="00EB0231">
      <w:pPr>
        <w:spacing w:after="0" w:line="240" w:lineRule="auto"/>
        <w:outlineLvl w:val="1"/>
        <w:rPr>
          <w:rFonts w:ascii="Lexend Deca Light" w:eastAsia="Times New Roman" w:hAnsi="Lexend Deca Light" w:cs="Times New Roman"/>
          <w:color w:val="3A7C22" w:themeColor="accent6" w:themeShade="BF"/>
          <w:kern w:val="0"/>
          <w:sz w:val="22"/>
          <w:szCs w:val="22"/>
          <w:lang w:eastAsia="en-GB"/>
          <w14:ligatures w14:val="none"/>
        </w:rPr>
      </w:pPr>
    </w:p>
    <w:p w14:paraId="704BAA07" w14:textId="77777777" w:rsidR="004E79A9" w:rsidRPr="00B607D0" w:rsidRDefault="004E79A9" w:rsidP="00EB0231">
      <w:pPr>
        <w:spacing w:after="0" w:line="240" w:lineRule="auto"/>
        <w:outlineLvl w:val="2"/>
        <w:rPr>
          <w:rFonts w:ascii="Lexend Deca" w:eastAsia="Times New Roman" w:hAnsi="Lexend Deca" w:cs="Segoe UI"/>
          <w:b/>
          <w:bCs/>
          <w:color w:val="3A7C22" w:themeColor="accent6" w:themeShade="BF"/>
          <w:kern w:val="0"/>
          <w:sz w:val="22"/>
          <w:szCs w:val="22"/>
          <w:lang w:eastAsia="en-GB"/>
          <w14:ligatures w14:val="none"/>
        </w:rPr>
      </w:pPr>
      <w:r w:rsidRPr="00B607D0">
        <w:rPr>
          <w:rFonts w:ascii="Lexend Deca" w:eastAsia="Times New Roman" w:hAnsi="Lexend Deca" w:cs="Segoe UI"/>
          <w:b/>
          <w:bCs/>
          <w:color w:val="3A7C22" w:themeColor="accent6" w:themeShade="BF"/>
          <w:kern w:val="0"/>
          <w:sz w:val="22"/>
          <w:szCs w:val="22"/>
          <w:lang w:eastAsia="en-GB"/>
          <w14:ligatures w14:val="none"/>
        </w:rPr>
        <w:t>Information not contained in this policy</w:t>
      </w:r>
    </w:p>
    <w:p w14:paraId="6128AB97" w14:textId="45C1E38A" w:rsidR="004E79A9" w:rsidRPr="00D8067B" w:rsidRDefault="004E79A9" w:rsidP="00EB0231">
      <w:pPr>
        <w:spacing w:after="0" w:line="240" w:lineRule="auto"/>
        <w:rPr>
          <w:rFonts w:ascii="Lexend Deca Light" w:eastAsia="Times New Roman" w:hAnsi="Lexend Deca Light" w:cs="Segoe UI"/>
          <w:color w:val="3A7C22" w:themeColor="accent6" w:themeShade="BF"/>
          <w:kern w:val="0"/>
          <w:sz w:val="22"/>
          <w:szCs w:val="22"/>
          <w:lang w:eastAsia="en-GB"/>
          <w14:ligatures w14:val="none"/>
        </w:rPr>
      </w:pPr>
      <w:r w:rsidRPr="00D8067B">
        <w:rPr>
          <w:rFonts w:ascii="Lexend Deca Light" w:eastAsia="Times New Roman" w:hAnsi="Lexend Deca Light" w:cs="Segoe UI"/>
          <w:color w:val="3A7C22" w:themeColor="accent6" w:themeShade="BF"/>
          <w:kern w:val="0"/>
          <w:sz w:val="22"/>
          <w:szCs w:val="22"/>
          <w:lang w:eastAsia="en-GB"/>
          <w14:ligatures w14:val="none"/>
        </w:rPr>
        <w:t xml:space="preserve">More details concerning the collection or processing of Personal Data may be requested from the Owner at any time. Please email </w:t>
      </w:r>
      <w:hyperlink r:id="rId7" w:history="1">
        <w:r w:rsidRPr="00D8067B">
          <w:rPr>
            <w:rStyle w:val="Hyperlink"/>
            <w:rFonts w:ascii="Lexend Deca Light" w:eastAsia="Times New Roman" w:hAnsi="Lexend Deca Light" w:cs="Segoe UI"/>
            <w:color w:val="3A7C22" w:themeColor="accent6" w:themeShade="BF"/>
            <w:kern w:val="0"/>
            <w:sz w:val="22"/>
            <w:szCs w:val="22"/>
            <w:lang w:eastAsia="en-GB"/>
            <w14:ligatures w14:val="none"/>
          </w:rPr>
          <w:t>info@compostablebydesign.com</w:t>
        </w:r>
      </w:hyperlink>
      <w:r w:rsidRPr="00D8067B">
        <w:rPr>
          <w:rFonts w:ascii="Lexend Deca Light" w:eastAsia="Times New Roman" w:hAnsi="Lexend Deca Light" w:cs="Segoe UI"/>
          <w:color w:val="3A7C22" w:themeColor="accent6" w:themeShade="BF"/>
          <w:kern w:val="0"/>
          <w:sz w:val="22"/>
          <w:szCs w:val="22"/>
          <w:lang w:eastAsia="en-GB"/>
          <w14:ligatures w14:val="none"/>
        </w:rPr>
        <w:t xml:space="preserve"> to request more information. </w:t>
      </w:r>
    </w:p>
    <w:p w14:paraId="051EB293" w14:textId="77777777" w:rsidR="00915A03" w:rsidRPr="00D8067B" w:rsidRDefault="00915A03" w:rsidP="00EB0231">
      <w:pPr>
        <w:spacing w:after="0" w:line="240" w:lineRule="auto"/>
        <w:rPr>
          <w:rFonts w:ascii="Lexend Deca Light" w:eastAsia="Times New Roman" w:hAnsi="Lexend Deca Light" w:cs="Segoe UI"/>
          <w:color w:val="3A7C22" w:themeColor="accent6" w:themeShade="BF"/>
          <w:kern w:val="0"/>
          <w:sz w:val="22"/>
          <w:szCs w:val="22"/>
          <w:lang w:eastAsia="en-GB"/>
          <w14:ligatures w14:val="none"/>
        </w:rPr>
      </w:pPr>
    </w:p>
    <w:p w14:paraId="168E9D80" w14:textId="1CB8D46F" w:rsidR="004E79A9" w:rsidRPr="00B607D0" w:rsidRDefault="004E79A9" w:rsidP="00EB0231">
      <w:pPr>
        <w:spacing w:after="0" w:line="240" w:lineRule="auto"/>
        <w:outlineLvl w:val="2"/>
        <w:rPr>
          <w:rFonts w:ascii="Lexend Deca" w:eastAsia="Times New Roman" w:hAnsi="Lexend Deca" w:cs="Segoe UI"/>
          <w:b/>
          <w:bCs/>
          <w:color w:val="3A7C22" w:themeColor="accent6" w:themeShade="BF"/>
          <w:kern w:val="0"/>
          <w:sz w:val="22"/>
          <w:szCs w:val="22"/>
          <w:lang w:eastAsia="en-GB"/>
          <w14:ligatures w14:val="none"/>
        </w:rPr>
      </w:pPr>
      <w:r w:rsidRPr="00B607D0">
        <w:rPr>
          <w:rFonts w:ascii="Lexend Deca" w:eastAsia="Times New Roman" w:hAnsi="Lexend Deca" w:cs="Segoe UI"/>
          <w:b/>
          <w:bCs/>
          <w:color w:val="3A7C22" w:themeColor="accent6" w:themeShade="BF"/>
          <w:kern w:val="0"/>
          <w:sz w:val="22"/>
          <w:szCs w:val="22"/>
          <w:lang w:eastAsia="en-GB"/>
          <w14:ligatures w14:val="none"/>
        </w:rPr>
        <w:t>Changes to this privacy policy</w:t>
      </w:r>
    </w:p>
    <w:p w14:paraId="783D0798" w14:textId="77777777" w:rsidR="004E79A9" w:rsidRDefault="004E79A9" w:rsidP="00EB0231">
      <w:pPr>
        <w:spacing w:after="0" w:line="240" w:lineRule="auto"/>
        <w:rPr>
          <w:rFonts w:ascii="Lexend Deca Light" w:eastAsia="Times New Roman" w:hAnsi="Lexend Deca Light" w:cs="Segoe UI"/>
          <w:color w:val="3A7C22" w:themeColor="accent6" w:themeShade="BF"/>
          <w:kern w:val="0"/>
          <w:sz w:val="22"/>
          <w:szCs w:val="22"/>
          <w:lang w:eastAsia="en-GB"/>
          <w14:ligatures w14:val="none"/>
        </w:rPr>
      </w:pPr>
      <w:r w:rsidRPr="00D8067B">
        <w:rPr>
          <w:rFonts w:ascii="Lexend Deca Light" w:eastAsia="Times New Roman" w:hAnsi="Lexend Deca Light" w:cs="Segoe UI"/>
          <w:color w:val="3A7C22" w:themeColor="accent6" w:themeShade="BF"/>
          <w:kern w:val="0"/>
          <w:sz w:val="22"/>
          <w:szCs w:val="22"/>
          <w:lang w:eastAsia="en-GB"/>
          <w14:ligatures w14:val="none"/>
        </w:rPr>
        <w:t>The Owner reserves the right to make changes to this privacy policy at any time by giving notice to its Users on this page and possibly within this Application and/or – as far as technically and legally feasible – sending a notice to Users via any contact information available to the Owner. It is strongly recommended to check this page often, referring to the date of the last modification listed at the bottom. If a User objects to any of the changes to the Policy, the User must cease using this Application and can request that the Owner remove the Personal Data. Unless stated otherwise, the then-current privacy policy applies to all Personal Data the Owner has about Users.</w:t>
      </w:r>
    </w:p>
    <w:p w14:paraId="011DDDC7" w14:textId="77777777" w:rsidR="00B607D0" w:rsidRPr="00D8067B" w:rsidRDefault="00B607D0" w:rsidP="00EB0231">
      <w:pPr>
        <w:spacing w:after="0" w:line="240" w:lineRule="auto"/>
        <w:rPr>
          <w:rFonts w:ascii="Lexend Deca Light" w:eastAsia="Times New Roman" w:hAnsi="Lexend Deca Light" w:cs="Segoe UI"/>
          <w:color w:val="3A7C22" w:themeColor="accent6" w:themeShade="BF"/>
          <w:kern w:val="0"/>
          <w:sz w:val="22"/>
          <w:szCs w:val="22"/>
          <w:lang w:eastAsia="en-GB"/>
          <w14:ligatures w14:val="none"/>
        </w:rPr>
      </w:pPr>
    </w:p>
    <w:p w14:paraId="3FA9E41C" w14:textId="77777777" w:rsidR="0038659D" w:rsidRPr="00B607D0" w:rsidRDefault="0038659D" w:rsidP="00EB0231">
      <w:pPr>
        <w:spacing w:after="0" w:line="240" w:lineRule="auto"/>
        <w:rPr>
          <w:rFonts w:ascii="Lexend Deca" w:eastAsia="Times New Roman" w:hAnsi="Lexend Deca" w:cs="Times New Roman"/>
          <w:b/>
          <w:bCs/>
          <w:color w:val="3A7C22" w:themeColor="accent6" w:themeShade="BF"/>
          <w:kern w:val="0"/>
          <w:sz w:val="22"/>
          <w:szCs w:val="22"/>
          <w:lang w:eastAsia="en-GB"/>
          <w14:ligatures w14:val="none"/>
        </w:rPr>
      </w:pPr>
      <w:r w:rsidRPr="00B607D0">
        <w:rPr>
          <w:rFonts w:ascii="Lexend Deca" w:eastAsia="Times New Roman" w:hAnsi="Lexend Deca" w:cs="Times New Roman"/>
          <w:b/>
          <w:bCs/>
          <w:color w:val="3A7C22" w:themeColor="accent6" w:themeShade="BF"/>
          <w:kern w:val="0"/>
          <w:sz w:val="22"/>
          <w:szCs w:val="22"/>
          <w:lang w:eastAsia="en-GB"/>
          <w14:ligatures w14:val="none"/>
        </w:rPr>
        <w:t>Compostable by Design Platform</w:t>
      </w:r>
    </w:p>
    <w:p w14:paraId="4426626C" w14:textId="58B55AB4" w:rsidR="004E79A9" w:rsidRPr="00B607D0" w:rsidRDefault="004E79A9" w:rsidP="00EB0231">
      <w:pPr>
        <w:spacing w:after="0" w:line="240" w:lineRule="auto"/>
        <w:rPr>
          <w:rFonts w:ascii="Lexend Deca" w:hAnsi="Lexend Deca"/>
          <w:b/>
          <w:bCs/>
          <w:color w:val="3A7C22" w:themeColor="accent6" w:themeShade="BF"/>
          <w:sz w:val="22"/>
          <w:szCs w:val="22"/>
        </w:rPr>
      </w:pPr>
      <w:r w:rsidRPr="00B607D0">
        <w:rPr>
          <w:rFonts w:ascii="Lexend Deca" w:eastAsia="Times New Roman" w:hAnsi="Lexend Deca" w:cs="Segoe UI"/>
          <w:b/>
          <w:bCs/>
          <w:color w:val="3A7C22" w:themeColor="accent6" w:themeShade="BF"/>
          <w:kern w:val="0"/>
          <w:sz w:val="22"/>
          <w:szCs w:val="22"/>
          <w:lang w:eastAsia="en-GB"/>
          <w14:ligatures w14:val="none"/>
        </w:rPr>
        <w:t xml:space="preserve">Last Update: </w:t>
      </w:r>
      <w:r w:rsidR="00B607D0">
        <w:rPr>
          <w:rFonts w:ascii="Lexend Deca" w:eastAsia="Times New Roman" w:hAnsi="Lexend Deca" w:cs="Segoe UI"/>
          <w:b/>
          <w:bCs/>
          <w:color w:val="3A7C22" w:themeColor="accent6" w:themeShade="BF"/>
          <w:kern w:val="0"/>
          <w:sz w:val="22"/>
          <w:szCs w:val="22"/>
          <w:lang w:eastAsia="en-GB"/>
          <w14:ligatures w14:val="none"/>
        </w:rPr>
        <w:t>April</w:t>
      </w:r>
      <w:r w:rsidRPr="00B607D0">
        <w:rPr>
          <w:rFonts w:ascii="Lexend Deca" w:eastAsia="Times New Roman" w:hAnsi="Lexend Deca" w:cs="Segoe UI"/>
          <w:b/>
          <w:bCs/>
          <w:color w:val="3A7C22" w:themeColor="accent6" w:themeShade="BF"/>
          <w:kern w:val="0"/>
          <w:sz w:val="22"/>
          <w:szCs w:val="22"/>
          <w:lang w:eastAsia="en-GB"/>
          <w14:ligatures w14:val="none"/>
        </w:rPr>
        <w:t xml:space="preserve"> 2025</w:t>
      </w:r>
    </w:p>
    <w:p w14:paraId="3C8742A3" w14:textId="77777777" w:rsidR="0038659D" w:rsidRPr="00D8067B" w:rsidRDefault="0038659D" w:rsidP="00EB0231">
      <w:pPr>
        <w:spacing w:after="0" w:line="240" w:lineRule="auto"/>
        <w:rPr>
          <w:rFonts w:ascii="Lexend Deca Light" w:hAnsi="Lexend Deca Light"/>
          <w:color w:val="3A7C22" w:themeColor="accent6" w:themeShade="BF"/>
          <w:sz w:val="22"/>
          <w:szCs w:val="22"/>
          <w:lang w:val="en-US"/>
        </w:rPr>
      </w:pPr>
    </w:p>
    <w:p w14:paraId="2007E826" w14:textId="77777777" w:rsidR="0038659D" w:rsidRPr="00D8067B" w:rsidRDefault="0038659D" w:rsidP="00EB0231">
      <w:pPr>
        <w:spacing w:after="0" w:line="240" w:lineRule="auto"/>
        <w:rPr>
          <w:rFonts w:ascii="Lexend Deca Light" w:hAnsi="Lexend Deca Light"/>
          <w:color w:val="3A7C22" w:themeColor="accent6" w:themeShade="BF"/>
          <w:sz w:val="22"/>
          <w:szCs w:val="22"/>
          <w:lang w:val="en-US"/>
        </w:rPr>
      </w:pPr>
    </w:p>
    <w:sectPr w:rsidR="0038659D" w:rsidRPr="00D80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exend Deca">
    <w:panose1 w:val="00000000000000000000"/>
    <w:charset w:val="4D"/>
    <w:family w:val="auto"/>
    <w:pitch w:val="variable"/>
    <w:sig w:usb0="A00000FF" w:usb1="4000205B" w:usb2="00000000" w:usb3="00000000" w:csb0="00000193" w:csb1="00000000"/>
  </w:font>
  <w:font w:name="Lexend Deca Light">
    <w:altName w:val="Calibri"/>
    <w:panose1 w:val="020B0604020202020204"/>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F3996"/>
    <w:multiLevelType w:val="multilevel"/>
    <w:tmpl w:val="BFD2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D34D2E"/>
    <w:multiLevelType w:val="hybridMultilevel"/>
    <w:tmpl w:val="2F041C9C"/>
    <w:lvl w:ilvl="0" w:tplc="86D0771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886379">
    <w:abstractNumId w:val="1"/>
  </w:num>
  <w:num w:numId="2" w16cid:durableId="134231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9D"/>
    <w:rsid w:val="00050BD6"/>
    <w:rsid w:val="000A7ADD"/>
    <w:rsid w:val="0017554D"/>
    <w:rsid w:val="0026263A"/>
    <w:rsid w:val="00323EFB"/>
    <w:rsid w:val="0038659D"/>
    <w:rsid w:val="004E79A9"/>
    <w:rsid w:val="005E37E5"/>
    <w:rsid w:val="008F2FCF"/>
    <w:rsid w:val="00915A03"/>
    <w:rsid w:val="00B607D0"/>
    <w:rsid w:val="00B9253E"/>
    <w:rsid w:val="00C2383A"/>
    <w:rsid w:val="00D8067B"/>
    <w:rsid w:val="00E12E7D"/>
    <w:rsid w:val="00E7120A"/>
    <w:rsid w:val="00EB0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5B26F2"/>
  <w15:chartTrackingRefBased/>
  <w15:docId w15:val="{5EC9789F-5700-2B42-9CDE-91D66C24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6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6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86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6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6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86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59D"/>
    <w:rPr>
      <w:rFonts w:eastAsiaTheme="majorEastAsia" w:cstheme="majorBidi"/>
      <w:color w:val="272727" w:themeColor="text1" w:themeTint="D8"/>
    </w:rPr>
  </w:style>
  <w:style w:type="paragraph" w:styleId="Title">
    <w:name w:val="Title"/>
    <w:basedOn w:val="Normal"/>
    <w:next w:val="Normal"/>
    <w:link w:val="TitleChar"/>
    <w:uiPriority w:val="10"/>
    <w:qFormat/>
    <w:rsid w:val="00386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59D"/>
    <w:pPr>
      <w:spacing w:before="160"/>
      <w:jc w:val="center"/>
    </w:pPr>
    <w:rPr>
      <w:i/>
      <w:iCs/>
      <w:color w:val="404040" w:themeColor="text1" w:themeTint="BF"/>
    </w:rPr>
  </w:style>
  <w:style w:type="character" w:customStyle="1" w:styleId="QuoteChar">
    <w:name w:val="Quote Char"/>
    <w:basedOn w:val="DefaultParagraphFont"/>
    <w:link w:val="Quote"/>
    <w:uiPriority w:val="29"/>
    <w:rsid w:val="0038659D"/>
    <w:rPr>
      <w:i/>
      <w:iCs/>
      <w:color w:val="404040" w:themeColor="text1" w:themeTint="BF"/>
    </w:rPr>
  </w:style>
  <w:style w:type="paragraph" w:styleId="ListParagraph">
    <w:name w:val="List Paragraph"/>
    <w:basedOn w:val="Normal"/>
    <w:uiPriority w:val="34"/>
    <w:qFormat/>
    <w:rsid w:val="0038659D"/>
    <w:pPr>
      <w:ind w:left="720"/>
      <w:contextualSpacing/>
    </w:pPr>
  </w:style>
  <w:style w:type="character" w:styleId="IntenseEmphasis">
    <w:name w:val="Intense Emphasis"/>
    <w:basedOn w:val="DefaultParagraphFont"/>
    <w:uiPriority w:val="21"/>
    <w:qFormat/>
    <w:rsid w:val="0038659D"/>
    <w:rPr>
      <w:i/>
      <w:iCs/>
      <w:color w:val="0F4761" w:themeColor="accent1" w:themeShade="BF"/>
    </w:rPr>
  </w:style>
  <w:style w:type="paragraph" w:styleId="IntenseQuote">
    <w:name w:val="Intense Quote"/>
    <w:basedOn w:val="Normal"/>
    <w:next w:val="Normal"/>
    <w:link w:val="IntenseQuoteChar"/>
    <w:uiPriority w:val="30"/>
    <w:qFormat/>
    <w:rsid w:val="00386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59D"/>
    <w:rPr>
      <w:i/>
      <w:iCs/>
      <w:color w:val="0F4761" w:themeColor="accent1" w:themeShade="BF"/>
    </w:rPr>
  </w:style>
  <w:style w:type="character" w:styleId="IntenseReference">
    <w:name w:val="Intense Reference"/>
    <w:basedOn w:val="DefaultParagraphFont"/>
    <w:uiPriority w:val="32"/>
    <w:qFormat/>
    <w:rsid w:val="0038659D"/>
    <w:rPr>
      <w:b/>
      <w:bCs/>
      <w:smallCaps/>
      <w:color w:val="0F4761" w:themeColor="accent1" w:themeShade="BF"/>
      <w:spacing w:val="5"/>
    </w:rPr>
  </w:style>
  <w:style w:type="paragraph" w:styleId="NormalWeb">
    <w:name w:val="Normal (Web)"/>
    <w:basedOn w:val="Normal"/>
    <w:uiPriority w:val="99"/>
    <w:semiHidden/>
    <w:unhideWhenUsed/>
    <w:rsid w:val="003865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8659D"/>
    <w:rPr>
      <w:color w:val="0000FF"/>
      <w:u w:val="single"/>
    </w:rPr>
  </w:style>
  <w:style w:type="character" w:styleId="UnresolvedMention">
    <w:name w:val="Unresolved Mention"/>
    <w:basedOn w:val="DefaultParagraphFont"/>
    <w:uiPriority w:val="99"/>
    <w:semiHidden/>
    <w:unhideWhenUsed/>
    <w:rsid w:val="004E79A9"/>
    <w:rPr>
      <w:color w:val="605E5C"/>
      <w:shd w:val="clear" w:color="auto" w:fill="E1DFDD"/>
    </w:rPr>
  </w:style>
  <w:style w:type="character" w:styleId="Emphasis">
    <w:name w:val="Emphasis"/>
    <w:basedOn w:val="DefaultParagraphFont"/>
    <w:uiPriority w:val="20"/>
    <w:qFormat/>
    <w:rsid w:val="00EB02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673857">
      <w:bodyDiv w:val="1"/>
      <w:marLeft w:val="0"/>
      <w:marRight w:val="0"/>
      <w:marTop w:val="0"/>
      <w:marBottom w:val="0"/>
      <w:divBdr>
        <w:top w:val="none" w:sz="0" w:space="0" w:color="auto"/>
        <w:left w:val="none" w:sz="0" w:space="0" w:color="auto"/>
        <w:bottom w:val="none" w:sz="0" w:space="0" w:color="auto"/>
        <w:right w:val="none" w:sz="0" w:space="0" w:color="auto"/>
      </w:divBdr>
      <w:divsChild>
        <w:div w:id="1886595623">
          <w:marLeft w:val="0"/>
          <w:marRight w:val="0"/>
          <w:marTop w:val="0"/>
          <w:marBottom w:val="0"/>
          <w:divBdr>
            <w:top w:val="none" w:sz="0" w:space="0" w:color="auto"/>
            <w:left w:val="none" w:sz="0" w:space="0" w:color="auto"/>
            <w:bottom w:val="none" w:sz="0" w:space="0" w:color="auto"/>
            <w:right w:val="none" w:sz="0" w:space="0" w:color="auto"/>
          </w:divBdr>
          <w:divsChild>
            <w:div w:id="1169053595">
              <w:marLeft w:val="0"/>
              <w:marRight w:val="0"/>
              <w:marTop w:val="0"/>
              <w:marBottom w:val="0"/>
              <w:divBdr>
                <w:top w:val="none" w:sz="0" w:space="0" w:color="auto"/>
                <w:left w:val="none" w:sz="0" w:space="0" w:color="auto"/>
                <w:bottom w:val="none" w:sz="0" w:space="0" w:color="auto"/>
                <w:right w:val="none" w:sz="0" w:space="0" w:color="auto"/>
              </w:divBdr>
              <w:divsChild>
                <w:div w:id="1148322604">
                  <w:marLeft w:val="-900"/>
                  <w:marRight w:val="-900"/>
                  <w:marTop w:val="0"/>
                  <w:marBottom w:val="0"/>
                  <w:divBdr>
                    <w:top w:val="none" w:sz="0" w:space="0" w:color="auto"/>
                    <w:left w:val="none" w:sz="0" w:space="0" w:color="auto"/>
                    <w:bottom w:val="none" w:sz="0" w:space="0" w:color="auto"/>
                    <w:right w:val="none" w:sz="0" w:space="0" w:color="auto"/>
                  </w:divBdr>
                  <w:divsChild>
                    <w:div w:id="19073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42151">
          <w:marLeft w:val="0"/>
          <w:marRight w:val="0"/>
          <w:marTop w:val="0"/>
          <w:marBottom w:val="0"/>
          <w:divBdr>
            <w:top w:val="none" w:sz="0" w:space="0" w:color="auto"/>
            <w:left w:val="none" w:sz="0" w:space="0" w:color="auto"/>
            <w:bottom w:val="none" w:sz="0" w:space="0" w:color="auto"/>
            <w:right w:val="none" w:sz="0" w:space="0" w:color="auto"/>
          </w:divBdr>
          <w:divsChild>
            <w:div w:id="637540137">
              <w:marLeft w:val="0"/>
              <w:marRight w:val="0"/>
              <w:marTop w:val="0"/>
              <w:marBottom w:val="0"/>
              <w:divBdr>
                <w:top w:val="none" w:sz="0" w:space="0" w:color="auto"/>
                <w:left w:val="none" w:sz="0" w:space="0" w:color="auto"/>
                <w:bottom w:val="none" w:sz="0" w:space="0" w:color="auto"/>
                <w:right w:val="none" w:sz="0" w:space="0" w:color="auto"/>
              </w:divBdr>
              <w:divsChild>
                <w:div w:id="1325234959">
                  <w:marLeft w:val="-900"/>
                  <w:marRight w:val="-900"/>
                  <w:marTop w:val="0"/>
                  <w:marBottom w:val="0"/>
                  <w:divBdr>
                    <w:top w:val="none" w:sz="0" w:space="0" w:color="auto"/>
                    <w:left w:val="none" w:sz="0" w:space="0" w:color="auto"/>
                    <w:bottom w:val="none" w:sz="0" w:space="0" w:color="auto"/>
                    <w:right w:val="none" w:sz="0" w:space="0" w:color="auto"/>
                  </w:divBdr>
                  <w:divsChild>
                    <w:div w:id="700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3813">
          <w:marLeft w:val="0"/>
          <w:marRight w:val="0"/>
          <w:marTop w:val="0"/>
          <w:marBottom w:val="0"/>
          <w:divBdr>
            <w:top w:val="none" w:sz="0" w:space="0" w:color="auto"/>
            <w:left w:val="none" w:sz="0" w:space="0" w:color="auto"/>
            <w:bottom w:val="none" w:sz="0" w:space="0" w:color="auto"/>
            <w:right w:val="none" w:sz="0" w:space="0" w:color="auto"/>
          </w:divBdr>
          <w:divsChild>
            <w:div w:id="1280603185">
              <w:marLeft w:val="0"/>
              <w:marRight w:val="0"/>
              <w:marTop w:val="0"/>
              <w:marBottom w:val="0"/>
              <w:divBdr>
                <w:top w:val="none" w:sz="0" w:space="0" w:color="auto"/>
                <w:left w:val="none" w:sz="0" w:space="0" w:color="auto"/>
                <w:bottom w:val="none" w:sz="0" w:space="0" w:color="auto"/>
                <w:right w:val="none" w:sz="0" w:space="0" w:color="auto"/>
              </w:divBdr>
              <w:divsChild>
                <w:div w:id="41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59689">
      <w:bodyDiv w:val="1"/>
      <w:marLeft w:val="0"/>
      <w:marRight w:val="0"/>
      <w:marTop w:val="0"/>
      <w:marBottom w:val="0"/>
      <w:divBdr>
        <w:top w:val="none" w:sz="0" w:space="0" w:color="auto"/>
        <w:left w:val="none" w:sz="0" w:space="0" w:color="auto"/>
        <w:bottom w:val="none" w:sz="0" w:space="0" w:color="auto"/>
        <w:right w:val="none" w:sz="0" w:space="0" w:color="auto"/>
      </w:divBdr>
    </w:div>
    <w:div w:id="727413640">
      <w:bodyDiv w:val="1"/>
      <w:marLeft w:val="0"/>
      <w:marRight w:val="0"/>
      <w:marTop w:val="0"/>
      <w:marBottom w:val="0"/>
      <w:divBdr>
        <w:top w:val="none" w:sz="0" w:space="0" w:color="auto"/>
        <w:left w:val="none" w:sz="0" w:space="0" w:color="auto"/>
        <w:bottom w:val="none" w:sz="0" w:space="0" w:color="auto"/>
        <w:right w:val="none" w:sz="0" w:space="0" w:color="auto"/>
      </w:divBdr>
      <w:divsChild>
        <w:div w:id="93480361">
          <w:marLeft w:val="0"/>
          <w:marRight w:val="0"/>
          <w:marTop w:val="0"/>
          <w:marBottom w:val="0"/>
          <w:divBdr>
            <w:top w:val="none" w:sz="0" w:space="0" w:color="auto"/>
            <w:left w:val="none" w:sz="0" w:space="0" w:color="auto"/>
            <w:bottom w:val="none" w:sz="0" w:space="0" w:color="auto"/>
            <w:right w:val="none" w:sz="0" w:space="0" w:color="auto"/>
          </w:divBdr>
        </w:div>
        <w:div w:id="83496538">
          <w:marLeft w:val="0"/>
          <w:marRight w:val="0"/>
          <w:marTop w:val="180"/>
          <w:marBottom w:val="0"/>
          <w:divBdr>
            <w:top w:val="none" w:sz="0" w:space="0" w:color="auto"/>
            <w:left w:val="none" w:sz="0" w:space="0" w:color="auto"/>
            <w:bottom w:val="none" w:sz="0" w:space="0" w:color="auto"/>
            <w:right w:val="none" w:sz="0" w:space="0" w:color="auto"/>
          </w:divBdr>
          <w:divsChild>
            <w:div w:id="9565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1737">
      <w:bodyDiv w:val="1"/>
      <w:marLeft w:val="0"/>
      <w:marRight w:val="0"/>
      <w:marTop w:val="0"/>
      <w:marBottom w:val="0"/>
      <w:divBdr>
        <w:top w:val="none" w:sz="0" w:space="0" w:color="auto"/>
        <w:left w:val="none" w:sz="0" w:space="0" w:color="auto"/>
        <w:bottom w:val="none" w:sz="0" w:space="0" w:color="auto"/>
        <w:right w:val="none" w:sz="0" w:space="0" w:color="auto"/>
      </w:divBdr>
      <w:divsChild>
        <w:div w:id="1407146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mpostablebyd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postablebydesign.com" TargetMode="External"/><Relationship Id="rId5" Type="http://schemas.openxmlformats.org/officeDocument/2006/relationships/hyperlink" Target="https://compostablebydesig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Murray</dc:creator>
  <cp:keywords/>
  <dc:description/>
  <cp:lastModifiedBy>Rowan Murray</cp:lastModifiedBy>
  <cp:revision>2</cp:revision>
  <dcterms:created xsi:type="dcterms:W3CDTF">2025-04-17T11:02:00Z</dcterms:created>
  <dcterms:modified xsi:type="dcterms:W3CDTF">2025-04-17T11:02:00Z</dcterms:modified>
</cp:coreProperties>
</file>